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CD" w:rsidRDefault="00707BCD" w:rsidP="005132D6">
      <w:pPr>
        <w:pStyle w:val="1"/>
        <w:spacing w:before="0"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132D6" w:rsidRPr="001B5C45" w:rsidRDefault="000B6B4F" w:rsidP="005132D6">
      <w:pPr>
        <w:pStyle w:val="1"/>
        <w:spacing w:before="0"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1B5C45">
        <w:rPr>
          <w:rFonts w:ascii="Times New Roman" w:hAnsi="Times New Roman"/>
          <w:sz w:val="28"/>
          <w:szCs w:val="28"/>
        </w:rPr>
        <w:t>Примерное</w:t>
      </w:r>
      <w:r w:rsidR="005132D6" w:rsidRPr="001B5C45">
        <w:rPr>
          <w:rFonts w:ascii="Times New Roman" w:hAnsi="Times New Roman"/>
          <w:sz w:val="28"/>
          <w:szCs w:val="28"/>
        </w:rPr>
        <w:t xml:space="preserve"> положение о школьной службе </w:t>
      </w:r>
      <w:r w:rsidR="00DA7631">
        <w:rPr>
          <w:rFonts w:ascii="Times New Roman" w:hAnsi="Times New Roman"/>
          <w:sz w:val="28"/>
          <w:szCs w:val="28"/>
        </w:rPr>
        <w:t xml:space="preserve">(медиации) </w:t>
      </w:r>
      <w:r w:rsidR="005132D6" w:rsidRPr="001B5C45">
        <w:rPr>
          <w:rFonts w:ascii="Times New Roman" w:hAnsi="Times New Roman"/>
          <w:sz w:val="28"/>
          <w:szCs w:val="28"/>
        </w:rPr>
        <w:t>примирения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132D6" w:rsidRPr="001B5C45" w:rsidTr="00127BE7">
        <w:tc>
          <w:tcPr>
            <w:tcW w:w="9571" w:type="dxa"/>
          </w:tcPr>
          <w:p w:rsidR="005132D6" w:rsidRPr="001B5C45" w:rsidRDefault="005132D6" w:rsidP="00127BE7">
            <w:pPr>
              <w:spacing w:after="0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Положение"/>
            <w:bookmarkStart w:id="1" w:name="_Toc309564589"/>
          </w:p>
        </w:tc>
      </w:tr>
    </w:tbl>
    <w:bookmarkEnd w:id="0"/>
    <w:bookmarkEnd w:id="1"/>
    <w:p w:rsidR="0008713F" w:rsidRDefault="005132D6" w:rsidP="0008713F">
      <w:pPr>
        <w:shd w:val="clear" w:color="auto" w:fill="FFFFFF"/>
        <w:tabs>
          <w:tab w:val="left" w:pos="365"/>
        </w:tabs>
        <w:spacing w:after="0"/>
        <w:ind w:firstLine="426"/>
        <w:jc w:val="center"/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eastAsia="ru-RU"/>
        </w:rPr>
        <w:t>1.</w:t>
      </w:r>
      <w:r w:rsidRPr="001B5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B5C45"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  <w:t>Общие положения</w:t>
      </w:r>
    </w:p>
    <w:p w:rsidR="0008713F" w:rsidRDefault="0008713F" w:rsidP="008764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Настоящее положение определяет цели, задачи, содержание деятельности и порядок функционирования службы медиации (примирения) (далее – Служба).</w:t>
      </w:r>
    </w:p>
    <w:p w:rsidR="0008713F" w:rsidRDefault="0008713F" w:rsidP="00876435">
      <w:pPr>
        <w:pStyle w:val="Default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sz w:val="28"/>
          <w:szCs w:val="28"/>
        </w:rPr>
        <w:tab/>
        <w:t xml:space="preserve">1.2. </w:t>
      </w:r>
      <w:r w:rsidRPr="0075254B">
        <w:rPr>
          <w:sz w:val="28"/>
          <w:szCs w:val="28"/>
        </w:rPr>
        <w:t xml:space="preserve">В своей деятельности </w:t>
      </w:r>
      <w:r w:rsidR="00FD3518">
        <w:rPr>
          <w:sz w:val="28"/>
          <w:szCs w:val="28"/>
        </w:rPr>
        <w:t>С</w:t>
      </w:r>
      <w:r>
        <w:rPr>
          <w:sz w:val="28"/>
          <w:szCs w:val="28"/>
        </w:rPr>
        <w:t>лужба</w:t>
      </w:r>
      <w:r w:rsidRPr="0075254B">
        <w:rPr>
          <w:sz w:val="28"/>
          <w:szCs w:val="28"/>
        </w:rPr>
        <w:t xml:space="preserve"> руководствуется нормативными актами: Конвенцией о правах ребенка, Конституцией РФ, Законом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B13DC">
        <w:rPr>
          <w:color w:val="333333"/>
          <w:sz w:val="28"/>
          <w:szCs w:val="28"/>
          <w:shd w:val="clear" w:color="auto" w:fill="FFFFFF"/>
        </w:rPr>
        <w:t>273-</w:t>
      </w:r>
      <w:r w:rsidRPr="00AB13DC">
        <w:rPr>
          <w:bCs/>
          <w:color w:val="333333"/>
          <w:sz w:val="28"/>
          <w:szCs w:val="28"/>
          <w:shd w:val="clear" w:color="auto" w:fill="FFFFFF"/>
        </w:rPr>
        <w:t>ФЗ</w:t>
      </w:r>
      <w:r w:rsidRPr="00AB13D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B13DC">
        <w:rPr>
          <w:color w:val="333333"/>
          <w:sz w:val="28"/>
          <w:szCs w:val="28"/>
          <w:shd w:val="clear" w:color="auto" w:fill="FFFFFF"/>
        </w:rPr>
        <w:t>"</w:t>
      </w:r>
      <w:r w:rsidRPr="00AB13DC">
        <w:rPr>
          <w:bCs/>
          <w:color w:val="333333"/>
          <w:sz w:val="28"/>
          <w:szCs w:val="28"/>
          <w:shd w:val="clear" w:color="auto" w:fill="FFFFFF"/>
        </w:rPr>
        <w:t>Об</w:t>
      </w:r>
      <w:r w:rsidRPr="00AB13D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B13DC">
        <w:rPr>
          <w:bCs/>
          <w:color w:val="333333"/>
          <w:sz w:val="28"/>
          <w:szCs w:val="28"/>
          <w:shd w:val="clear" w:color="auto" w:fill="FFFFFF"/>
        </w:rPr>
        <w:t>образовании</w:t>
      </w:r>
      <w:r w:rsidRPr="00AB13D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B13DC">
        <w:rPr>
          <w:color w:val="333333"/>
          <w:sz w:val="28"/>
          <w:szCs w:val="28"/>
          <w:shd w:val="clear" w:color="auto" w:fill="FFFFFF"/>
        </w:rPr>
        <w:t>в</w:t>
      </w:r>
      <w:r w:rsidRPr="00AB13D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B13DC">
        <w:rPr>
          <w:bCs/>
          <w:color w:val="333333"/>
          <w:sz w:val="28"/>
          <w:szCs w:val="28"/>
          <w:shd w:val="clear" w:color="auto" w:fill="FFFFFF"/>
        </w:rPr>
        <w:t>РФ</w:t>
      </w:r>
      <w:r w:rsidRPr="00AB13DC">
        <w:rPr>
          <w:color w:val="333333"/>
          <w:sz w:val="28"/>
          <w:szCs w:val="28"/>
          <w:shd w:val="clear" w:color="auto" w:fill="FFFFFF"/>
        </w:rPr>
        <w:t>"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72CB4">
        <w:rPr>
          <w:color w:val="333333"/>
          <w:sz w:val="28"/>
          <w:szCs w:val="28"/>
          <w:shd w:val="clear" w:color="auto" w:fill="FFFFFF"/>
        </w:rPr>
        <w:t xml:space="preserve">от </w:t>
      </w:r>
      <w:r>
        <w:rPr>
          <w:color w:val="333333"/>
          <w:sz w:val="28"/>
          <w:szCs w:val="28"/>
          <w:shd w:val="clear" w:color="auto" w:fill="FFFFFF"/>
        </w:rPr>
        <w:t>29</w:t>
      </w:r>
      <w:r w:rsidRPr="00372CB4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12</w:t>
      </w:r>
      <w:r w:rsidRPr="00372CB4">
        <w:rPr>
          <w:color w:val="333333"/>
          <w:sz w:val="28"/>
          <w:szCs w:val="28"/>
          <w:shd w:val="clear" w:color="auto" w:fill="FFFFFF"/>
        </w:rPr>
        <w:t>.201</w:t>
      </w:r>
      <w:r>
        <w:rPr>
          <w:color w:val="333333"/>
          <w:sz w:val="28"/>
          <w:szCs w:val="28"/>
          <w:shd w:val="clear" w:color="auto" w:fill="FFFFFF"/>
        </w:rPr>
        <w:t xml:space="preserve">2, </w:t>
      </w:r>
      <w:r w:rsidRPr="0075254B">
        <w:rPr>
          <w:sz w:val="28"/>
          <w:szCs w:val="28"/>
        </w:rPr>
        <w:t>Указом Президента РФ «О национальной стратегии действий в и</w:t>
      </w:r>
      <w:r>
        <w:rPr>
          <w:sz w:val="28"/>
          <w:szCs w:val="28"/>
        </w:rPr>
        <w:t>нтересах детей на 2012-2017гг»</w:t>
      </w:r>
      <w:r w:rsidRPr="00DF40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08713F" w:rsidRPr="0075254B" w:rsidRDefault="0008713F" w:rsidP="00876435">
      <w:pPr>
        <w:pStyle w:val="Default"/>
        <w:jc w:val="both"/>
        <w:rPr>
          <w:sz w:val="28"/>
          <w:szCs w:val="28"/>
        </w:rPr>
      </w:pPr>
      <w:r w:rsidRPr="00DF4035">
        <w:rPr>
          <w:color w:val="333333"/>
          <w:sz w:val="28"/>
          <w:szCs w:val="28"/>
          <w:shd w:val="clear" w:color="auto" w:fill="FFFFFF"/>
        </w:rPr>
        <w:t xml:space="preserve">от </w:t>
      </w:r>
      <w:r>
        <w:rPr>
          <w:color w:val="333333"/>
          <w:sz w:val="28"/>
          <w:szCs w:val="28"/>
          <w:shd w:val="clear" w:color="auto" w:fill="FFFFFF"/>
        </w:rPr>
        <w:t>0</w:t>
      </w:r>
      <w:r w:rsidRPr="00DF4035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>.06.</w:t>
      </w:r>
      <w:r w:rsidRPr="00DF4035">
        <w:rPr>
          <w:color w:val="333333"/>
          <w:sz w:val="28"/>
          <w:szCs w:val="28"/>
          <w:shd w:val="clear" w:color="auto" w:fill="FFFFFF"/>
        </w:rPr>
        <w:t xml:space="preserve">2012г. </w:t>
      </w:r>
      <w:r>
        <w:rPr>
          <w:color w:val="333333"/>
          <w:sz w:val="28"/>
          <w:szCs w:val="28"/>
          <w:shd w:val="clear" w:color="auto" w:fill="FFFFFF"/>
        </w:rPr>
        <w:t>№</w:t>
      </w:r>
      <w:r w:rsidRPr="00DF4035">
        <w:rPr>
          <w:color w:val="333333"/>
          <w:sz w:val="28"/>
          <w:szCs w:val="28"/>
          <w:shd w:val="clear" w:color="auto" w:fill="FFFFFF"/>
        </w:rPr>
        <w:t>761</w:t>
      </w:r>
      <w:r w:rsidRPr="00DF4035">
        <w:rPr>
          <w:iCs/>
          <w:sz w:val="28"/>
          <w:szCs w:val="28"/>
        </w:rPr>
        <w:t>,</w:t>
      </w:r>
      <w:r w:rsidRPr="0075254B">
        <w:rPr>
          <w:iCs/>
          <w:sz w:val="28"/>
          <w:szCs w:val="28"/>
        </w:rPr>
        <w:t xml:space="preserve"> </w:t>
      </w:r>
      <w:r w:rsidR="0022581D">
        <w:rPr>
          <w:spacing w:val="2"/>
          <w:sz w:val="28"/>
          <w:szCs w:val="28"/>
        </w:rPr>
        <w:t>с</w:t>
      </w:r>
      <w:r w:rsidR="00FF0C46" w:rsidRPr="00FF0C46">
        <w:rPr>
          <w:spacing w:val="2"/>
          <w:sz w:val="28"/>
          <w:szCs w:val="28"/>
        </w:rPr>
        <w:t>тандарт</w:t>
      </w:r>
      <w:r w:rsidR="00FF0C46">
        <w:rPr>
          <w:spacing w:val="2"/>
          <w:sz w:val="28"/>
          <w:szCs w:val="28"/>
        </w:rPr>
        <w:t>ами</w:t>
      </w:r>
      <w:r w:rsidR="00FF0C46" w:rsidRPr="00FF0C46">
        <w:rPr>
          <w:spacing w:val="2"/>
          <w:sz w:val="28"/>
          <w:szCs w:val="28"/>
        </w:rPr>
        <w:t xml:space="preserve"> восстановительной медиации</w:t>
      </w:r>
      <w:r w:rsidR="00FF0C46">
        <w:rPr>
          <w:spacing w:val="2"/>
          <w:sz w:val="28"/>
          <w:szCs w:val="28"/>
        </w:rPr>
        <w:t>,</w:t>
      </w:r>
      <w:r w:rsidR="00FF0C46" w:rsidRPr="00FF0C4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75254B">
        <w:rPr>
          <w:iCs/>
          <w:sz w:val="28"/>
          <w:szCs w:val="28"/>
        </w:rPr>
        <w:t xml:space="preserve">остановлением  </w:t>
      </w:r>
      <w:r>
        <w:rPr>
          <w:iCs/>
          <w:sz w:val="28"/>
          <w:szCs w:val="28"/>
        </w:rPr>
        <w:t>а</w:t>
      </w:r>
      <w:r w:rsidRPr="0075254B">
        <w:rPr>
          <w:iCs/>
          <w:sz w:val="28"/>
          <w:szCs w:val="28"/>
        </w:rPr>
        <w:t xml:space="preserve">дминистрации Тамбовской области </w:t>
      </w:r>
      <w:r w:rsidRPr="00E266CE">
        <w:rPr>
          <w:iCs/>
          <w:sz w:val="28"/>
          <w:szCs w:val="28"/>
        </w:rPr>
        <w:t>«</w:t>
      </w:r>
      <w:r w:rsidRPr="00E266CE">
        <w:rPr>
          <w:bCs/>
          <w:sz w:val="28"/>
          <w:szCs w:val="28"/>
        </w:rPr>
        <w:t>Об утверждении стратегии действий в интересах детей Тамбовской области</w:t>
      </w:r>
      <w:r>
        <w:rPr>
          <w:bCs/>
          <w:sz w:val="28"/>
          <w:szCs w:val="28"/>
        </w:rPr>
        <w:t xml:space="preserve"> </w:t>
      </w:r>
      <w:r w:rsidRPr="00E266CE">
        <w:rPr>
          <w:bCs/>
          <w:sz w:val="28"/>
          <w:szCs w:val="28"/>
        </w:rPr>
        <w:t>на 2012 - 2017 годы</w:t>
      </w:r>
      <w:r>
        <w:rPr>
          <w:bCs/>
          <w:sz w:val="28"/>
          <w:szCs w:val="28"/>
        </w:rPr>
        <w:t xml:space="preserve">» </w:t>
      </w:r>
      <w:r w:rsidRPr="005378F3">
        <w:rPr>
          <w:iCs/>
          <w:sz w:val="28"/>
          <w:szCs w:val="28"/>
        </w:rPr>
        <w:t xml:space="preserve"> </w:t>
      </w:r>
      <w:r w:rsidRPr="0075254B">
        <w:rPr>
          <w:iCs/>
          <w:sz w:val="28"/>
          <w:szCs w:val="28"/>
        </w:rPr>
        <w:t>от 27.11.2012 №1471</w:t>
      </w:r>
      <w:r>
        <w:rPr>
          <w:iCs/>
          <w:sz w:val="28"/>
          <w:szCs w:val="28"/>
        </w:rPr>
        <w:t xml:space="preserve">, </w:t>
      </w:r>
      <w:r w:rsidRPr="0075254B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325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C93251">
        <w:rPr>
          <w:sz w:val="28"/>
          <w:szCs w:val="28"/>
        </w:rPr>
        <w:t xml:space="preserve"> администрации области </w:t>
      </w:r>
      <w:r>
        <w:rPr>
          <w:sz w:val="28"/>
          <w:szCs w:val="28"/>
        </w:rPr>
        <w:t>«Об утверждении программы Тамбовской области</w:t>
      </w:r>
      <w:r w:rsidRPr="0075254B">
        <w:rPr>
          <w:iCs/>
          <w:sz w:val="28"/>
          <w:szCs w:val="28"/>
        </w:rPr>
        <w:t xml:space="preserve">  «Защитим детей от насилия</w:t>
      </w:r>
      <w:r>
        <w:rPr>
          <w:iCs/>
          <w:sz w:val="28"/>
          <w:szCs w:val="28"/>
        </w:rPr>
        <w:t>!</w:t>
      </w:r>
      <w:r w:rsidRPr="0075254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на  2015-2017 годы»</w:t>
      </w:r>
      <w:r w:rsidRPr="00537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3251">
        <w:rPr>
          <w:sz w:val="28"/>
          <w:szCs w:val="28"/>
        </w:rPr>
        <w:t xml:space="preserve">от </w:t>
      </w:r>
      <w:r>
        <w:rPr>
          <w:sz w:val="28"/>
          <w:szCs w:val="28"/>
        </w:rPr>
        <w:t>11.03.2015 №228</w:t>
      </w:r>
      <w:r>
        <w:rPr>
          <w:iCs/>
          <w:sz w:val="28"/>
          <w:szCs w:val="28"/>
        </w:rPr>
        <w:t>, настоящим положением.</w:t>
      </w:r>
    </w:p>
    <w:p w:rsidR="0008713F" w:rsidRPr="00921579" w:rsidRDefault="0008713F" w:rsidP="008764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1.3. Служба</w:t>
      </w:r>
      <w:r w:rsidRPr="0075254B">
        <w:rPr>
          <w:rFonts w:ascii="Times New Roman" w:hAnsi="Times New Roman"/>
          <w:iCs/>
          <w:sz w:val="28"/>
          <w:szCs w:val="28"/>
        </w:rPr>
        <w:t xml:space="preserve"> функционирует на базе </w:t>
      </w:r>
      <w:proofErr w:type="gramStart"/>
      <w:r w:rsidR="007244BD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921579">
        <w:rPr>
          <w:rFonts w:ascii="Times New Roman" w:hAnsi="Times New Roman"/>
          <w:sz w:val="28"/>
          <w:szCs w:val="28"/>
        </w:rPr>
        <w:t xml:space="preserve"> на основе добровольного объединения </w:t>
      </w:r>
      <w:r w:rsidR="00921579" w:rsidRPr="0092157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педагогов</w:t>
      </w:r>
      <w:r w:rsidR="00A37D34" w:rsidRPr="00A37D34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A37D34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и </w:t>
      </w:r>
      <w:r w:rsidR="00A37D34" w:rsidRPr="0092157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учащихся</w:t>
      </w:r>
      <w:r w:rsidR="00921579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.</w:t>
      </w:r>
      <w:r w:rsidRPr="00921579">
        <w:rPr>
          <w:rFonts w:ascii="Times New Roman" w:hAnsi="Times New Roman"/>
          <w:sz w:val="28"/>
          <w:szCs w:val="28"/>
        </w:rPr>
        <w:t xml:space="preserve"> </w:t>
      </w:r>
    </w:p>
    <w:p w:rsidR="0008713F" w:rsidRDefault="0008713F" w:rsidP="0008713F">
      <w:pPr>
        <w:shd w:val="clear" w:color="auto" w:fill="FFFFFF"/>
        <w:tabs>
          <w:tab w:val="left" w:pos="365"/>
        </w:tabs>
        <w:spacing w:after="0"/>
        <w:ind w:left="709" w:firstLine="426"/>
        <w:jc w:val="center"/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</w:pPr>
    </w:p>
    <w:p w:rsidR="005132D6" w:rsidRPr="001B5C45" w:rsidRDefault="005132D6" w:rsidP="001C6BD7">
      <w:pPr>
        <w:shd w:val="clear" w:color="auto" w:fill="FFFFFF"/>
        <w:tabs>
          <w:tab w:val="left" w:pos="365"/>
        </w:tabs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2.</w:t>
      </w:r>
      <w:r w:rsidRPr="001B5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B5C45"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  <w:t xml:space="preserve">Цели и задачи </w:t>
      </w:r>
      <w:r w:rsidR="001C6BD7"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  <w:t xml:space="preserve">деятельности </w:t>
      </w:r>
      <w:r w:rsidRPr="001B5C45"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  <w:t>службы примирения</w:t>
      </w:r>
    </w:p>
    <w:p w:rsidR="005132D6" w:rsidRPr="001B5C45" w:rsidRDefault="005132D6" w:rsidP="0057341E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Целью службы примирения является:</w:t>
      </w:r>
    </w:p>
    <w:p w:rsidR="005132D6" w:rsidRPr="001B5C45" w:rsidRDefault="005132D6" w:rsidP="005132D6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распространение среди учащихся, родителей и педагогов цивилизованных форм разрешения конфликтов;</w:t>
      </w:r>
    </w:p>
    <w:p w:rsidR="005132D6" w:rsidRPr="001B5C45" w:rsidRDefault="005132D6" w:rsidP="005132D6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помощь в разрешении </w:t>
      </w:r>
      <w:r w:rsidRPr="001B5C4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конфликтных и криминальных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ситуаций на основе принципов восстановительной медиации;</w:t>
      </w:r>
    </w:p>
    <w:p w:rsidR="005132D6" w:rsidRPr="001B5C45" w:rsidRDefault="005132D6" w:rsidP="005132D6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снижение количества административного реагирования на правонарушения</w:t>
      </w:r>
      <w:r w:rsidR="0074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несовершеннолетних</w:t>
      </w:r>
      <w:r w:rsidRPr="001B5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32D6" w:rsidRPr="001B5C45" w:rsidRDefault="005132D6" w:rsidP="005132D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2D6" w:rsidRPr="001B5C45" w:rsidRDefault="005132D6" w:rsidP="005132D6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Задачами службы примирения являются:</w:t>
      </w:r>
    </w:p>
    <w:p w:rsidR="005132D6" w:rsidRPr="001B5C45" w:rsidRDefault="005132D6" w:rsidP="005132D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проведение примирительных программ (восстановительных медиаций,</w:t>
      </w: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кругов сообщества, школьных и семейных конференций</w:t>
      </w:r>
      <w:r w:rsidR="00747E0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)</w:t>
      </w: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для участников конфликтов и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криминальных ситуаций;</w:t>
      </w:r>
    </w:p>
    <w:p w:rsidR="005132D6" w:rsidRPr="001B5C45" w:rsidRDefault="005132D6" w:rsidP="005132D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747E0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воспитание ответственного поведения у </w:t>
      </w: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школьников </w:t>
      </w:r>
      <w:r w:rsidR="00747E0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 обучение их </w:t>
      </w: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цивилизованным методам урегулирования кон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фликтов</w:t>
      </w:r>
      <w:r w:rsidR="00874B7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;</w:t>
      </w:r>
    </w:p>
    <w:p w:rsidR="005132D6" w:rsidRPr="001B5C45" w:rsidRDefault="005132D6" w:rsidP="005132D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информирование уч</w:t>
      </w:r>
      <w:r w:rsidR="00874B7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ащихся, родителей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 педагогов о принципах и ценностях восстановительной медиации</w:t>
      </w:r>
      <w:r w:rsidR="00874B7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5132D6" w:rsidRPr="001B5C45" w:rsidRDefault="005132D6" w:rsidP="005132D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B068B4" w:rsidRDefault="00B068B4" w:rsidP="00C73628">
      <w:pPr>
        <w:shd w:val="clear" w:color="auto" w:fill="FFFFFF"/>
        <w:tabs>
          <w:tab w:val="left" w:pos="365"/>
        </w:tabs>
        <w:spacing w:after="0"/>
        <w:ind w:firstLine="426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</w:p>
    <w:p w:rsidR="00B068B4" w:rsidRDefault="00B068B4" w:rsidP="00C73628">
      <w:pPr>
        <w:shd w:val="clear" w:color="auto" w:fill="FFFFFF"/>
        <w:tabs>
          <w:tab w:val="left" w:pos="365"/>
        </w:tabs>
        <w:spacing w:after="0"/>
        <w:ind w:firstLine="426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</w:p>
    <w:p w:rsidR="00B068B4" w:rsidRDefault="00B068B4" w:rsidP="00C73628">
      <w:pPr>
        <w:shd w:val="clear" w:color="auto" w:fill="FFFFFF"/>
        <w:tabs>
          <w:tab w:val="left" w:pos="365"/>
        </w:tabs>
        <w:spacing w:after="0"/>
        <w:ind w:firstLine="426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</w:p>
    <w:p w:rsidR="005132D6" w:rsidRPr="001B5C45" w:rsidRDefault="005132D6" w:rsidP="00C73628">
      <w:pPr>
        <w:shd w:val="clear" w:color="auto" w:fill="FFFFFF"/>
        <w:tabs>
          <w:tab w:val="left" w:pos="365"/>
        </w:tabs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lastRenderedPageBreak/>
        <w:t>3.</w:t>
      </w:r>
      <w:r w:rsidRPr="001B5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B5C45"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>Принципы деятельности службы примирения</w:t>
      </w:r>
    </w:p>
    <w:p w:rsidR="005132D6" w:rsidRPr="001B5C45" w:rsidRDefault="005132D6" w:rsidP="005132D6">
      <w:pPr>
        <w:shd w:val="clear" w:color="auto" w:fill="FFFFFF"/>
        <w:tabs>
          <w:tab w:val="left" w:pos="816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3.1.</w:t>
      </w:r>
      <w:r w:rsidRPr="001B5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Деятельность службы примирения основана на следующих принципах:</w:t>
      </w:r>
    </w:p>
    <w:p w:rsidR="00B068B4" w:rsidRPr="00B068B4" w:rsidRDefault="005132D6" w:rsidP="005132D6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B068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623B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</w:t>
      </w:r>
      <w:r w:rsidRPr="00B068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ринцип добровольности, предполагающий </w:t>
      </w:r>
      <w:r w:rsidR="00A623B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068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добровольное участие школьников в организации работы </w:t>
      </w:r>
      <w:r w:rsidR="00AF2C5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Pr="00B068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лужбы</w:t>
      </w:r>
      <w:r w:rsidR="00A623B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</w:t>
      </w:r>
      <w:r w:rsidR="00B068B4" w:rsidRPr="00B068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участие в примирительной программе,</w:t>
      </w:r>
      <w:r w:rsidR="00B068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068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обязательное согласие сторон, вовле</w:t>
      </w:r>
      <w:r w:rsidR="00B068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ченных в конфликт;</w:t>
      </w:r>
    </w:p>
    <w:p w:rsidR="005132D6" w:rsidRPr="00B068B4" w:rsidRDefault="005132D6" w:rsidP="005132D6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B068B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623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Pr="00B068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ринцип конфиденциальности, предполагающий обязательство службы </w:t>
      </w:r>
      <w:r w:rsidRPr="00B068B4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примирения не разглашать полученные в ходе программ сведения</w:t>
      </w:r>
      <w:r w:rsidR="005F6551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(и</w:t>
      </w:r>
      <w:r w:rsidRPr="00B068B4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сключение </w:t>
      </w:r>
      <w:r w:rsidRPr="00B068B4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составляет информация о готовящемся преступлении</w:t>
      </w:r>
      <w:r w:rsidR="005F6551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)</w:t>
      </w:r>
      <w:r w:rsidRPr="00B068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, а также примирительный договор (по согласованию с участниками встречи и подписанный ими)</w:t>
      </w:r>
      <w:r w:rsidR="00A623B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;</w:t>
      </w:r>
    </w:p>
    <w:p w:rsidR="005132D6" w:rsidRPr="001B5C45" w:rsidRDefault="005132D6" w:rsidP="005132D6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623B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</w:t>
      </w: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ринцип нейтральности, запрещающий </w:t>
      </w:r>
      <w:r w:rsidR="00875C5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лужбе примирения принимать сторону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одного из участников конфли</w:t>
      </w:r>
      <w:r w:rsidR="00963A8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кта. Нейтральность предполагает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63A8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 выяснение С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лужб</w:t>
      </w:r>
      <w:r w:rsidR="00963A8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ой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B5C45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примирения вопрос</w:t>
      </w:r>
      <w:r w:rsidR="00963A81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а</w:t>
      </w:r>
      <w:r w:rsidRPr="001B5C45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о виновности или невиновности той или иной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5132D6" w:rsidRPr="001B5C45" w:rsidRDefault="005132D6" w:rsidP="005132D6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5132D6" w:rsidRPr="001B5C45" w:rsidRDefault="005132D6" w:rsidP="00074736">
      <w:pPr>
        <w:shd w:val="clear" w:color="auto" w:fill="FFFFFF"/>
        <w:tabs>
          <w:tab w:val="left" w:pos="365"/>
        </w:tabs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b/>
          <w:color w:val="000000"/>
          <w:spacing w:val="-9"/>
          <w:sz w:val="28"/>
          <w:szCs w:val="28"/>
          <w:lang w:eastAsia="ru-RU"/>
        </w:rPr>
        <w:t>4.</w:t>
      </w:r>
      <w:r w:rsidRPr="001B5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B5C45">
        <w:rPr>
          <w:rFonts w:ascii="Times New Roman" w:eastAsia="Times New Roman" w:hAnsi="Times New Roman"/>
          <w:b/>
          <w:color w:val="000000"/>
          <w:spacing w:val="12"/>
          <w:sz w:val="28"/>
          <w:szCs w:val="28"/>
          <w:lang w:eastAsia="ru-RU"/>
        </w:rPr>
        <w:t>Порядок формирования службы примирения</w:t>
      </w:r>
    </w:p>
    <w:p w:rsidR="005132D6" w:rsidRPr="001B5C45" w:rsidRDefault="005132D6" w:rsidP="005132D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21"/>
          <w:sz w:val="28"/>
          <w:szCs w:val="28"/>
          <w:lang w:eastAsia="ru-RU"/>
        </w:rPr>
        <w:t>4.1.</w:t>
      </w:r>
      <w:r w:rsidRPr="001B5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5C45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В состав </w:t>
      </w:r>
      <w:r w:rsidR="00030985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лужбы примирения могут входить </w:t>
      </w:r>
      <w:r w:rsidR="00875C56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учащиеся</w:t>
      </w:r>
      <w:r w:rsidRPr="001B5C45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7</w:t>
      </w:r>
      <w:r w:rsidRPr="001B5C45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-11</w:t>
      </w:r>
      <w:r w:rsidRPr="001B5C45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классов, прошедшие </w:t>
      </w:r>
      <w:r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обучение проведению примирительных программ (в модели восстановительной медиации).</w:t>
      </w:r>
    </w:p>
    <w:p w:rsidR="005132D6" w:rsidRPr="00B734F0" w:rsidRDefault="005132D6" w:rsidP="005132D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B734F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Руководителем (куратором) </w:t>
      </w:r>
      <w:r w:rsidR="004C528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B734F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лужбы может быть социальный педагог, психолог или иной </w:t>
      </w:r>
      <w:r w:rsidRPr="00B734F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педагогический работник</w:t>
      </w:r>
      <w:r w:rsidR="00476EE8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,</w:t>
      </w:r>
      <w:r w:rsidRPr="00B734F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B734F0" w:rsidRPr="00B734F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прошедший обучение проведению примирительных программ (в модели восстановительной медиации),</w:t>
      </w:r>
      <w:r w:rsidR="00B734F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734F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на которого возлагаются обязанности по руководству </w:t>
      </w:r>
      <w:r w:rsidR="00273F4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</w:t>
      </w:r>
      <w:r w:rsidRPr="00B734F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лужбой примирения приказом </w:t>
      </w:r>
      <w:r w:rsidR="00CE63EF" w:rsidRPr="00B734F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руководителя</w:t>
      </w:r>
      <w:r w:rsidR="00476EE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организации</w:t>
      </w:r>
      <w:r w:rsidR="00CE63EF" w:rsidRPr="00B734F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5132D6" w:rsidRPr="001B5C45" w:rsidRDefault="00273F4F" w:rsidP="005132D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5132D6" w:rsidRPr="001B5C4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Вопросы членства в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</w:t>
      </w:r>
      <w:r w:rsidR="005132D6" w:rsidRPr="001B5C4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лужбе примирения, требований к школьникам, входящим в состав </w:t>
      </w:r>
      <w:r w:rsidR="00B61EF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="005132D6" w:rsidRPr="001B5C4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лужбы, и иные вопросы, не регламентированные настоящим Положением, могут </w:t>
      </w:r>
      <w:r w:rsidR="005132D6"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определяться Уставом, принимаемым </w:t>
      </w:r>
      <w:r w:rsidR="00B61EF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</w:t>
      </w:r>
      <w:r w:rsidR="005132D6"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лужбой примирения самостоятельно.</w:t>
      </w:r>
    </w:p>
    <w:p w:rsidR="005132D6" w:rsidRPr="001B5C45" w:rsidRDefault="005132D6" w:rsidP="005132D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5132D6" w:rsidRPr="001B5C45" w:rsidRDefault="005132D6" w:rsidP="00346E39">
      <w:pPr>
        <w:shd w:val="clear" w:color="auto" w:fill="FFFFFF"/>
        <w:tabs>
          <w:tab w:val="left" w:pos="365"/>
        </w:tabs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>5.</w:t>
      </w:r>
      <w:r w:rsidRPr="001B5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B5C45"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>Порядок работы службы примирения</w:t>
      </w:r>
    </w:p>
    <w:p w:rsidR="005132D6" w:rsidRPr="001B5C45" w:rsidRDefault="005132D6" w:rsidP="005132D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5.1. </w:t>
      </w:r>
      <w:r w:rsidRPr="001B5C45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Служба примирения может получать информацию о случаях конфликтного или </w:t>
      </w:r>
      <w:r w:rsidRPr="001B5C4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криминального характера от педагогов, учащихся, администрации </w:t>
      </w:r>
      <w:r w:rsidR="00707DE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организации</w:t>
      </w:r>
      <w:r w:rsidRPr="001B5C4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, членов </w:t>
      </w:r>
      <w:r w:rsidR="001E11B4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лужбы </w:t>
      </w:r>
      <w:r w:rsidRPr="001B5C4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примирения, родителей.</w:t>
      </w:r>
    </w:p>
    <w:p w:rsidR="005132D6" w:rsidRPr="001B5C45" w:rsidRDefault="005132D6" w:rsidP="005132D6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Служба примирения принимает решение о возможности или невозможности </w:t>
      </w:r>
      <w:r w:rsidRPr="001B5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примирительной программы в каждом конкретном случае самостоятельно. При </w:t>
      </w:r>
      <w:r w:rsidRPr="001B5C4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необходимости о принятом решении информируются должностные лица </w:t>
      </w:r>
      <w:r w:rsidR="00723437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организации</w:t>
      </w:r>
      <w:r w:rsidRPr="001B5C4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.</w:t>
      </w:r>
    </w:p>
    <w:p w:rsidR="005132D6" w:rsidRPr="001B5C45" w:rsidRDefault="005132D6" w:rsidP="005132D6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lastRenderedPageBreak/>
        <w:t xml:space="preserve"> Примирительная программа начинается в случае согласия конфликтующих сторон на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участие в данной программе</w:t>
      </w:r>
      <w:r w:rsidRPr="001B5C45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.</w:t>
      </w:r>
      <w:r w:rsidRPr="001B5C45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Если действия одной или обеих сторон могут быть </w:t>
      </w:r>
      <w:r w:rsidRPr="001B5C45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согласие родителей или их участие во встрече.</w:t>
      </w:r>
    </w:p>
    <w:p w:rsidR="005132D6" w:rsidRPr="001B5C45" w:rsidRDefault="005132D6" w:rsidP="005132D6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1B5C45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 </w:t>
      </w:r>
      <w:r w:rsidRPr="001B5C45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о ее</w:t>
      </w:r>
      <w:proofErr w:type="gramEnd"/>
      <w:r w:rsidRPr="001B5C45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проведении ставится в известность администрация </w:t>
      </w:r>
      <w:r w:rsidR="00D245A5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организации</w:t>
      </w:r>
      <w:r w:rsidRPr="001B5C45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и родители, и при необходимости </w:t>
      </w:r>
      <w:r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производится согласование с соответствующими органами внутренних дел.</w:t>
      </w:r>
    </w:p>
    <w:p w:rsidR="005132D6" w:rsidRPr="001B5C45" w:rsidRDefault="005132D6" w:rsidP="005132D6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Переговоры с родителями и должностными лицами проводит руководитель (куратор) </w:t>
      </w:r>
      <w:r w:rsidR="007038E7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лужбы </w:t>
      </w:r>
      <w:r w:rsidRPr="001B5C4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примирения.</w:t>
      </w:r>
    </w:p>
    <w:p w:rsidR="005132D6" w:rsidRPr="001B5C45" w:rsidRDefault="005132D6" w:rsidP="005132D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</w:t>
      </w:r>
      <w:r w:rsidR="00B912F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лужбы примирения принимает участие в проводимой программе. </w:t>
      </w:r>
    </w:p>
    <w:p w:rsidR="005132D6" w:rsidRPr="001B5C45" w:rsidRDefault="005132D6" w:rsidP="005132D6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В случае если </w:t>
      </w:r>
      <w:r w:rsidR="00D62E5B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gramStart"/>
      <w:r w:rsidRPr="001B5C45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конфликтующие стороны не достигли</w:t>
      </w:r>
      <w:proofErr w:type="gramEnd"/>
      <w:r w:rsidRPr="001B5C45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возраста 10 лет, примирительная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программа проводится с согласия классного руководителя.</w:t>
      </w:r>
      <w:r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5132D6" w:rsidRPr="001B5C45" w:rsidRDefault="005132D6" w:rsidP="005132D6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Служба</w:t>
      </w:r>
      <w:r w:rsidRPr="001B5C45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примирения самостоятельно определяет сроки и этапы проведения программы в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каждом отдельном случае.</w:t>
      </w:r>
    </w:p>
    <w:p w:rsidR="005132D6" w:rsidRPr="001B5C45" w:rsidRDefault="005132D6" w:rsidP="005132D6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5132D6" w:rsidRPr="001B5C45" w:rsidRDefault="005132D6" w:rsidP="005132D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При необходимости </w:t>
      </w:r>
      <w:r w:rsidR="00D62E5B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лужба примирения передает копию примирительного договора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администрации </w:t>
      </w:r>
      <w:r w:rsidR="00DE696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организации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5132D6" w:rsidRPr="001B5C45" w:rsidRDefault="005132D6" w:rsidP="005132D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Служба примирения помогает определить способ выполнения обязательств, взятых на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себя сторонами в примирительном договоре, но не несет ответственность за их </w:t>
      </w:r>
      <w:r w:rsidRPr="001B5C4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выполнение. При возникновении проблем в выполнении обязательств, </w:t>
      </w:r>
      <w:r w:rsidR="00CE210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лужба примирения может проводить дополнительные встречи сторон и </w:t>
      </w:r>
      <w:r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5132D6" w:rsidRPr="001B5C45" w:rsidRDefault="005132D6" w:rsidP="005132D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При необходимости </w:t>
      </w:r>
      <w:r w:rsidR="00CE210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лужба примирения информирует участников </w:t>
      </w:r>
      <w:r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5132D6" w:rsidRPr="001B5C45" w:rsidRDefault="00C0009A" w:rsidP="005132D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132D6"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Деятельность </w:t>
      </w:r>
      <w:r w:rsidR="007E662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</w:t>
      </w:r>
      <w:r w:rsidR="005132D6"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лужбы примирения фиксируется в журналах и </w:t>
      </w:r>
      <w:r w:rsidR="005132D6"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 xml:space="preserve">отчетах, которые являются внутренними документами </w:t>
      </w:r>
      <w:r w:rsidR="00786A3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</w:t>
      </w:r>
      <w:r w:rsidR="005132D6"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лужбы</w:t>
      </w:r>
      <w:r w:rsidR="00C4485D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5132D6" w:rsidRPr="001B5C45" w:rsidRDefault="00C0009A" w:rsidP="005132D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132D6"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Куратор </w:t>
      </w:r>
      <w:r w:rsidR="00024D1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</w:t>
      </w:r>
      <w:r w:rsidR="005132D6"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лужбы обеспечивает мониторинг проведенных программ, проведение </w:t>
      </w:r>
      <w:proofErr w:type="spellStart"/>
      <w:r w:rsidR="005132D6"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супервизий</w:t>
      </w:r>
      <w:proofErr w:type="spellEnd"/>
      <w:r w:rsidR="005132D6" w:rsidRPr="001B5C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с медиаторами на соответствие их деятельности принципам восстановительной медиации. </w:t>
      </w:r>
    </w:p>
    <w:p w:rsidR="005132D6" w:rsidRPr="001B5C45" w:rsidRDefault="00442392" w:rsidP="005132D6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Медиация (и другие восстановительные практики) не является пси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хологической процедурой 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 потому не требует обязательного согласия родителей. Однако куратор информир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ует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 привлека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ет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родителей в </w:t>
      </w:r>
      <w:r w:rsidR="00A47F6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процесс 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медиаци</w:t>
      </w:r>
      <w:r w:rsidR="00A47F6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(по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5132D6" w:rsidRPr="001B5C45" w:rsidRDefault="005132D6" w:rsidP="005132D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</w:p>
    <w:p w:rsidR="005132D6" w:rsidRPr="001B5C45" w:rsidRDefault="005132D6" w:rsidP="006F5075">
      <w:pPr>
        <w:shd w:val="clear" w:color="auto" w:fill="FFFFFF"/>
        <w:tabs>
          <w:tab w:val="left" w:pos="370"/>
        </w:tabs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b/>
          <w:color w:val="000000"/>
          <w:spacing w:val="-14"/>
          <w:sz w:val="28"/>
          <w:szCs w:val="28"/>
          <w:lang w:eastAsia="ru-RU"/>
        </w:rPr>
        <w:t>6.</w:t>
      </w:r>
      <w:r w:rsidRPr="001B5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B5C45">
        <w:rPr>
          <w:rFonts w:ascii="Times New Roman" w:eastAsia="Times New Roman" w:hAnsi="Times New Roman"/>
          <w:b/>
          <w:color w:val="000000"/>
          <w:spacing w:val="12"/>
          <w:sz w:val="28"/>
          <w:szCs w:val="28"/>
          <w:lang w:eastAsia="ru-RU"/>
        </w:rPr>
        <w:t>Организация деятельности службы примирения</w:t>
      </w:r>
    </w:p>
    <w:p w:rsidR="005132D6" w:rsidRPr="001B5C45" w:rsidRDefault="005132D6" w:rsidP="005132D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Службе примирения по согласованию с администрацией </w:t>
      </w:r>
      <w:r w:rsidR="00B2562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организации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предоставляется </w:t>
      </w: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использовать иные ресурсы - такие, как оборудование, оргтехника, канцелярские принадлежности, средства информации и другие.</w:t>
      </w:r>
    </w:p>
    <w:p w:rsidR="005132D6" w:rsidRPr="003E411D" w:rsidRDefault="00E66551" w:rsidP="005132D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E411D" w:rsidRPr="003E41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5132D6" w:rsidRPr="003E41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уратор</w:t>
      </w:r>
      <w:r w:rsidR="003E411D" w:rsidRPr="003E41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="005132D6" w:rsidRPr="003E41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(руководител</w:t>
      </w:r>
      <w:r w:rsidR="003E411D" w:rsidRPr="003E41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="005132D6" w:rsidRPr="003E41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BF30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5132D6" w:rsidRPr="003E41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лужбы примирения </w:t>
      </w:r>
      <w:r w:rsidR="003E411D" w:rsidRPr="003E41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доплата</w:t>
      </w:r>
      <w:r w:rsidR="005132D6" w:rsidRPr="003E41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может осуществляться  из средств фонда оплаты труда </w:t>
      </w:r>
      <w:r w:rsidR="003E411D" w:rsidRPr="003E411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организации.</w:t>
      </w:r>
    </w:p>
    <w:p w:rsidR="005132D6" w:rsidRPr="001B5C45" w:rsidRDefault="00EE6BE0" w:rsidP="005132D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Должностные лица </w:t>
      </w:r>
      <w:r w:rsidR="005007BB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организации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оказывают </w:t>
      </w:r>
      <w:r w:rsidR="007B5D2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лужбе примирения содействие в распространении информации о деятельности </w:t>
      </w:r>
      <w:r w:rsidR="007B5D2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лужбы среди педагогов</w:t>
      </w:r>
      <w:r w:rsidR="00DB455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F7EB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учащихся</w:t>
      </w:r>
      <w:r w:rsidR="00DB455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 родителей.</w:t>
      </w:r>
    </w:p>
    <w:p w:rsidR="005132D6" w:rsidRPr="001B5C45" w:rsidRDefault="005132D6" w:rsidP="005132D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Служба примирения имеет право пользоваться услугами психолога, социального педагога и других специалистов </w:t>
      </w:r>
      <w:r w:rsidR="008B6CD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организации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5132D6" w:rsidRPr="001B5C45" w:rsidRDefault="005132D6" w:rsidP="005132D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Администрация </w:t>
      </w:r>
      <w:r w:rsidR="00BF30F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организации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содействует </w:t>
      </w:r>
      <w:r w:rsidR="00BF30F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лужбе примирения в организации взаимодействия с педагогами</w:t>
      </w:r>
      <w:r w:rsidR="001C003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 также социальными службами и другими организациями. Администрация стимулирует педагогов обращаться в </w:t>
      </w:r>
      <w:r w:rsidR="000319F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лужбу примирения или самим использовать восстановительные практики. </w:t>
      </w:r>
    </w:p>
    <w:p w:rsidR="005132D6" w:rsidRPr="001B5C45" w:rsidRDefault="00E66551" w:rsidP="005132D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случае если стороны согласились на примирительную встречу (участие в 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</w:t>
      </w:r>
      <w:r w:rsidR="00BF30F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лужбы примирения и достигнутых договоренностях сторон.</w:t>
      </w:r>
    </w:p>
    <w:p w:rsidR="005132D6" w:rsidRPr="001B5C45" w:rsidRDefault="005132D6" w:rsidP="005132D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Администрация </w:t>
      </w:r>
      <w:r w:rsidR="00BF30F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организации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поддерживает участие куратора (</w:t>
      </w:r>
      <w:r w:rsidR="00BF30F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руководителя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="00BF30F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лужбы примирения в собраниях ассоциации (сообщества) медиаторов.</w:t>
      </w:r>
    </w:p>
    <w:p w:rsidR="005132D6" w:rsidRPr="001B5C45" w:rsidRDefault="005132D6" w:rsidP="005132D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Не реже, чем один раз в четверть</w:t>
      </w:r>
      <w:r w:rsidR="006A5AA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проводятся совещания администраци</w:t>
      </w:r>
      <w:r w:rsidR="004620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и организации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 </w:t>
      </w:r>
      <w:r w:rsidR="004620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лужб</w:t>
      </w:r>
      <w:r w:rsidR="004620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ы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примирения по </w:t>
      </w:r>
      <w:r w:rsidR="004620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совершенствованию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работы </w:t>
      </w:r>
      <w:r w:rsidR="004620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5132D6" w:rsidRPr="001B5C45" w:rsidRDefault="005132D6" w:rsidP="005132D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 случае если примирительная программа проводилась по факту, по которому возбуждено </w:t>
      </w: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уголовное дело, администрация </w:t>
      </w:r>
      <w:r w:rsidR="00623CE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организации</w:t>
      </w:r>
      <w:r w:rsidRPr="001B5C4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может ходатайствовать о приобщении к </w:t>
      </w:r>
      <w:r w:rsidRPr="001B5C45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1B5C45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вреда, причиненного потерпевшему. </w:t>
      </w:r>
    </w:p>
    <w:p w:rsidR="005132D6" w:rsidRPr="001B5C45" w:rsidRDefault="0046202E" w:rsidP="005132D6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Служба примирения может вносить на рассмотрение администрации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организации </w:t>
      </w:r>
      <w:r w:rsidR="005132D6"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предложения по снижению конфликтности в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организации.</w:t>
      </w:r>
    </w:p>
    <w:p w:rsidR="005132D6" w:rsidRPr="001B5C45" w:rsidRDefault="005132D6" w:rsidP="005132D6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5132D6" w:rsidRPr="001B5C45" w:rsidRDefault="005132D6" w:rsidP="009774FA">
      <w:pPr>
        <w:shd w:val="clear" w:color="auto" w:fill="FFFFFF"/>
        <w:tabs>
          <w:tab w:val="left" w:pos="370"/>
        </w:tabs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b/>
          <w:color w:val="000000"/>
          <w:spacing w:val="-15"/>
          <w:sz w:val="28"/>
          <w:szCs w:val="28"/>
          <w:lang w:eastAsia="ru-RU"/>
        </w:rPr>
        <w:t>7.</w:t>
      </w:r>
      <w:r w:rsidRPr="001B5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B5C45">
        <w:rPr>
          <w:rFonts w:ascii="Times New Roman" w:eastAsia="Times New Roman" w:hAnsi="Times New Roman"/>
          <w:b/>
          <w:color w:val="000000"/>
          <w:spacing w:val="12"/>
          <w:sz w:val="28"/>
          <w:szCs w:val="28"/>
          <w:lang w:eastAsia="ru-RU"/>
        </w:rPr>
        <w:t>Заключительные положения</w:t>
      </w:r>
    </w:p>
    <w:p w:rsidR="005132D6" w:rsidRPr="001B5C45" w:rsidRDefault="005132D6" w:rsidP="005132D6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Настоящее положение вступает в силу с момента утверждения.</w:t>
      </w:r>
    </w:p>
    <w:p w:rsidR="005132D6" w:rsidRPr="001B5C45" w:rsidRDefault="005132D6" w:rsidP="005132D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Изменения в настоящее положение вносятся </w:t>
      </w:r>
      <w:r w:rsidR="004620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руководителем организации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по предложению </w:t>
      </w:r>
      <w:r w:rsidR="004620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лужбы примирения или органов </w:t>
      </w:r>
      <w:r w:rsidR="000825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детского </w:t>
      </w:r>
      <w:r w:rsidRPr="001B5C4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самоуправления.</w:t>
      </w:r>
    </w:p>
    <w:p w:rsidR="00F42D3A" w:rsidRDefault="00F42D3A" w:rsidP="005132D6">
      <w:pPr>
        <w:jc w:val="center"/>
        <w:rPr>
          <w:rFonts w:ascii="Times New Roman" w:hAnsi="Times New Roman"/>
          <w:sz w:val="28"/>
          <w:szCs w:val="28"/>
        </w:rPr>
      </w:pPr>
    </w:p>
    <w:p w:rsidR="00F42D3A" w:rsidRDefault="00F42D3A" w:rsidP="005132D6">
      <w:pPr>
        <w:jc w:val="center"/>
        <w:rPr>
          <w:rFonts w:ascii="Times New Roman" w:hAnsi="Times New Roman"/>
          <w:sz w:val="28"/>
          <w:szCs w:val="28"/>
        </w:rPr>
      </w:pPr>
    </w:p>
    <w:p w:rsidR="00F42D3A" w:rsidRDefault="00F42D3A" w:rsidP="005132D6">
      <w:pPr>
        <w:jc w:val="center"/>
        <w:rPr>
          <w:rFonts w:ascii="Times New Roman" w:hAnsi="Times New Roman"/>
          <w:sz w:val="28"/>
          <w:szCs w:val="28"/>
        </w:rPr>
      </w:pPr>
    </w:p>
    <w:p w:rsidR="0071425A" w:rsidRDefault="0071425A" w:rsidP="005132D6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7142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C0" w:rsidRDefault="00F22CC0" w:rsidP="00707BCD">
      <w:pPr>
        <w:spacing w:after="0" w:line="240" w:lineRule="auto"/>
      </w:pPr>
      <w:r>
        <w:separator/>
      </w:r>
    </w:p>
  </w:endnote>
  <w:endnote w:type="continuationSeparator" w:id="0">
    <w:p w:rsidR="00F22CC0" w:rsidRDefault="00F22CC0" w:rsidP="0070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C0" w:rsidRDefault="00F22CC0" w:rsidP="00707BCD">
      <w:pPr>
        <w:spacing w:after="0" w:line="240" w:lineRule="auto"/>
      </w:pPr>
      <w:r>
        <w:separator/>
      </w:r>
    </w:p>
  </w:footnote>
  <w:footnote w:type="continuationSeparator" w:id="0">
    <w:p w:rsidR="00F22CC0" w:rsidRDefault="00F22CC0" w:rsidP="0070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CD" w:rsidRPr="00707BCD" w:rsidRDefault="00707BCD" w:rsidP="00707BCD">
    <w:pPr>
      <w:pStyle w:val="a6"/>
      <w:tabs>
        <w:tab w:val="clear" w:pos="4677"/>
        <w:tab w:val="clear" w:pos="9355"/>
        <w:tab w:val="left" w:pos="1095"/>
      </w:tabs>
      <w:rPr>
        <w:rFonts w:ascii="Times New Roman" w:hAnsi="Times New Roman"/>
        <w:b/>
        <w:sz w:val="20"/>
        <w:szCs w:val="20"/>
      </w:rPr>
    </w:pPr>
    <w:r w:rsidRPr="00707BCD">
      <w:rPr>
        <w:rFonts w:ascii="Times New Roman" w:hAnsi="Times New Roman"/>
        <w:b/>
        <w:sz w:val="20"/>
        <w:szCs w:val="20"/>
      </w:rPr>
      <w:t>Региональный центр развития сети служб медиации (примирения) в образовательных  организациях</w:t>
    </w:r>
    <w:r>
      <w:rPr>
        <w:rFonts w:ascii="Times New Roman" w:hAnsi="Times New Roman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F1"/>
    <w:rsid w:val="00023BEE"/>
    <w:rsid w:val="00024D14"/>
    <w:rsid w:val="00030985"/>
    <w:rsid w:val="000319FC"/>
    <w:rsid w:val="00074736"/>
    <w:rsid w:val="000825E7"/>
    <w:rsid w:val="0008713F"/>
    <w:rsid w:val="000B6B4F"/>
    <w:rsid w:val="000D576E"/>
    <w:rsid w:val="000F6CCF"/>
    <w:rsid w:val="00196450"/>
    <w:rsid w:val="001B37DE"/>
    <w:rsid w:val="001B5C45"/>
    <w:rsid w:val="001C003C"/>
    <w:rsid w:val="001C6BD7"/>
    <w:rsid w:val="001E11B4"/>
    <w:rsid w:val="00207828"/>
    <w:rsid w:val="0022581D"/>
    <w:rsid w:val="00273F4F"/>
    <w:rsid w:val="002D6230"/>
    <w:rsid w:val="00321B55"/>
    <w:rsid w:val="00337C4F"/>
    <w:rsid w:val="00346E39"/>
    <w:rsid w:val="003530BE"/>
    <w:rsid w:val="003A6E0E"/>
    <w:rsid w:val="003E411D"/>
    <w:rsid w:val="00442392"/>
    <w:rsid w:val="0046202E"/>
    <w:rsid w:val="00476EE8"/>
    <w:rsid w:val="004B20EA"/>
    <w:rsid w:val="004C528D"/>
    <w:rsid w:val="004F7CED"/>
    <w:rsid w:val="005007BB"/>
    <w:rsid w:val="005132D6"/>
    <w:rsid w:val="0057341E"/>
    <w:rsid w:val="005D5DFB"/>
    <w:rsid w:val="005F6551"/>
    <w:rsid w:val="00623CEC"/>
    <w:rsid w:val="00692D93"/>
    <w:rsid w:val="006A5AA3"/>
    <w:rsid w:val="006C411A"/>
    <w:rsid w:val="006D56D1"/>
    <w:rsid w:val="006F5075"/>
    <w:rsid w:val="007038E7"/>
    <w:rsid w:val="00707BCD"/>
    <w:rsid w:val="00707DE9"/>
    <w:rsid w:val="0071425A"/>
    <w:rsid w:val="00723437"/>
    <w:rsid w:val="007244BD"/>
    <w:rsid w:val="00735C62"/>
    <w:rsid w:val="00747E04"/>
    <w:rsid w:val="007622BC"/>
    <w:rsid w:val="007636F1"/>
    <w:rsid w:val="00786A33"/>
    <w:rsid w:val="007B5D27"/>
    <w:rsid w:val="007E6623"/>
    <w:rsid w:val="00874B71"/>
    <w:rsid w:val="00875C56"/>
    <w:rsid w:val="00876435"/>
    <w:rsid w:val="008B6CD1"/>
    <w:rsid w:val="00921579"/>
    <w:rsid w:val="00963A81"/>
    <w:rsid w:val="009745E6"/>
    <w:rsid w:val="009774FA"/>
    <w:rsid w:val="00990D41"/>
    <w:rsid w:val="009E3228"/>
    <w:rsid w:val="00A37D34"/>
    <w:rsid w:val="00A47F68"/>
    <w:rsid w:val="00A57C6E"/>
    <w:rsid w:val="00A623B3"/>
    <w:rsid w:val="00A82DF2"/>
    <w:rsid w:val="00AF2C52"/>
    <w:rsid w:val="00B068B4"/>
    <w:rsid w:val="00B25626"/>
    <w:rsid w:val="00B61EF2"/>
    <w:rsid w:val="00B734F0"/>
    <w:rsid w:val="00B912F9"/>
    <w:rsid w:val="00BE7402"/>
    <w:rsid w:val="00BF30F1"/>
    <w:rsid w:val="00C0009A"/>
    <w:rsid w:val="00C4485D"/>
    <w:rsid w:val="00C73628"/>
    <w:rsid w:val="00CE210E"/>
    <w:rsid w:val="00CE63EF"/>
    <w:rsid w:val="00CE68B5"/>
    <w:rsid w:val="00D16943"/>
    <w:rsid w:val="00D245A5"/>
    <w:rsid w:val="00D44B03"/>
    <w:rsid w:val="00D62E5B"/>
    <w:rsid w:val="00DA7631"/>
    <w:rsid w:val="00DB4557"/>
    <w:rsid w:val="00DE696C"/>
    <w:rsid w:val="00DF1CC1"/>
    <w:rsid w:val="00DF7EB8"/>
    <w:rsid w:val="00E66551"/>
    <w:rsid w:val="00E755ED"/>
    <w:rsid w:val="00E97DB9"/>
    <w:rsid w:val="00EE6BE0"/>
    <w:rsid w:val="00F22CC0"/>
    <w:rsid w:val="00F42D3A"/>
    <w:rsid w:val="00FD3518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32D6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943"/>
  </w:style>
  <w:style w:type="paragraph" w:styleId="a3">
    <w:name w:val="Balloon Text"/>
    <w:basedOn w:val="a"/>
    <w:link w:val="a4"/>
    <w:uiPriority w:val="99"/>
    <w:semiHidden/>
    <w:unhideWhenUsed/>
    <w:rsid w:val="00B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2D6"/>
    <w:rPr>
      <w:rFonts w:ascii="Cambria" w:eastAsia="MS Mincho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0871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87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0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B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B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32D6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943"/>
  </w:style>
  <w:style w:type="paragraph" w:styleId="a3">
    <w:name w:val="Balloon Text"/>
    <w:basedOn w:val="a"/>
    <w:link w:val="a4"/>
    <w:uiPriority w:val="99"/>
    <w:semiHidden/>
    <w:unhideWhenUsed/>
    <w:rsid w:val="00B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2D6"/>
    <w:rPr>
      <w:rFonts w:ascii="Cambria" w:eastAsia="MS Mincho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0871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87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0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B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B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2015-07-07T10:26:00Z</cp:lastPrinted>
  <dcterms:created xsi:type="dcterms:W3CDTF">2015-07-14T09:20:00Z</dcterms:created>
  <dcterms:modified xsi:type="dcterms:W3CDTF">2015-07-14T11:49:00Z</dcterms:modified>
</cp:coreProperties>
</file>